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60" w:rsidRDefault="00856760" w:rsidP="00856760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0A0E1AED" wp14:editId="5A2BBE7A">
            <wp:extent cx="617220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760" w:rsidRDefault="005C00CE" w:rsidP="00856760">
      <w:pPr>
        <w:rPr>
          <w:b/>
          <w:lang w:val="uk-UA"/>
        </w:rPr>
      </w:pPr>
      <w:r>
        <w:rPr>
          <w:b/>
          <w:lang w:val="uk-UA"/>
        </w:rPr>
        <w:t>Вих.№38</w:t>
      </w:r>
      <w:bookmarkStart w:id="0" w:name="_GoBack"/>
      <w:bookmarkEnd w:id="0"/>
      <w:r w:rsidR="00856760">
        <w:rPr>
          <w:b/>
          <w:lang w:val="uk-UA"/>
        </w:rPr>
        <w:t xml:space="preserve"> від 5.10.2017</w:t>
      </w:r>
    </w:p>
    <w:p w:rsidR="00C76274" w:rsidRPr="00A668AA" w:rsidRDefault="00C76274" w:rsidP="00C76274">
      <w:pPr>
        <w:jc w:val="center"/>
        <w:rPr>
          <w:b/>
          <w:lang w:val="uk-UA"/>
        </w:rPr>
      </w:pPr>
    </w:p>
    <w:p w:rsidR="00C76274" w:rsidRPr="00A668AA" w:rsidRDefault="00C76274" w:rsidP="00C76274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Шановні депутати </w:t>
      </w:r>
      <w:r>
        <w:rPr>
          <w:b/>
          <w:lang w:val="uk-UA"/>
        </w:rPr>
        <w:t>Ужгородської</w:t>
      </w:r>
      <w:r w:rsidRPr="00A668AA">
        <w:rPr>
          <w:b/>
          <w:lang w:val="uk-UA"/>
        </w:rPr>
        <w:t xml:space="preserve"> міської ради,</w:t>
      </w:r>
    </w:p>
    <w:p w:rsidR="00C76274" w:rsidRPr="00A668AA" w:rsidRDefault="00C76274" w:rsidP="00C76274">
      <w:pPr>
        <w:pStyle w:val="a4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A668AA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як провідна українська медіа-організація, місією якої є 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з метою розвитку </w:t>
      </w:r>
      <w:proofErr w:type="spellStart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громадянсько</w:t>
      </w:r>
      <w:proofErr w:type="spellEnd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-активного суспільства та суспільно-відповідальної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C76274" w:rsidRPr="00A668AA" w:rsidRDefault="00C76274" w:rsidP="00C76274">
      <w:pPr>
        <w:pStyle w:val="a4"/>
        <w:keepNext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проаналізувавши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 Регламент </w:t>
      </w:r>
      <w:r>
        <w:rPr>
          <w:rFonts w:asciiTheme="minorHAnsi" w:hAnsiTheme="minorHAnsi"/>
          <w:sz w:val="22"/>
          <w:szCs w:val="22"/>
          <w:lang w:val="uk-UA"/>
        </w:rPr>
        <w:t>Ужгородської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міської ради</w:t>
      </w:r>
      <w:r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та </w:t>
      </w:r>
      <w:r>
        <w:rPr>
          <w:rFonts w:asciiTheme="minorHAnsi" w:hAnsiTheme="minorHAnsi"/>
          <w:sz w:val="22"/>
          <w:szCs w:val="22"/>
          <w:lang w:val="uk-UA"/>
        </w:rPr>
        <w:t>порядок реалізації доступу журналістів до засідань ради, визначив відсутність прямих порушень вимог чинного законодавства України з приводу гласності та відкритості органів місцевого самоврядування та забезпечення прав журналістів та представників засобів масової інформації.</w:t>
      </w:r>
    </w:p>
    <w:p w:rsidR="00C76274" w:rsidRDefault="00C76274" w:rsidP="00C76274">
      <w:pPr>
        <w:jc w:val="both"/>
        <w:rPr>
          <w:lang w:val="uk-UA"/>
        </w:rPr>
      </w:pPr>
      <w:r>
        <w:rPr>
          <w:lang w:val="uk-UA"/>
        </w:rPr>
        <w:t>Акредитація представників засобів масової інформації для відвідування сесій Ужгородської міської ради не передбачена, доступ на засідання сесій – вільний.</w:t>
      </w:r>
    </w:p>
    <w:p w:rsidR="00C76274" w:rsidRPr="00B91E31" w:rsidRDefault="00C76274" w:rsidP="00C76274">
      <w:pPr>
        <w:jc w:val="both"/>
        <w:rPr>
          <w:lang w:val="uk-UA"/>
        </w:rPr>
      </w:pPr>
      <w:r>
        <w:rPr>
          <w:lang w:val="uk-UA"/>
        </w:rPr>
        <w:t>Регламентом Ужгородської міської ради передбачено присутність на пленарних засіданнях ради засобів масової інформації та здійснення ними своєї діяльності.</w:t>
      </w:r>
    </w:p>
    <w:p w:rsidR="00C76274" w:rsidRPr="00A668AA" w:rsidRDefault="00C76274" w:rsidP="00C76274">
      <w:pPr>
        <w:jc w:val="both"/>
        <w:rPr>
          <w:b/>
          <w:lang w:val="uk-UA"/>
        </w:rPr>
      </w:pPr>
    </w:p>
    <w:p w:rsidR="00C76274" w:rsidRPr="00A668AA" w:rsidRDefault="00C76274" w:rsidP="00C76274">
      <w:pPr>
        <w:pStyle w:val="a3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Бажаємо і надалі, у повній мірі та без виключень, дотримуватися прав журналістів та представників засобів масової інформації та реалізовувати максимальну відкритість та гласність роботи ради.</w:t>
      </w:r>
    </w:p>
    <w:p w:rsidR="00C76274" w:rsidRPr="00A668AA" w:rsidRDefault="00C76274" w:rsidP="00C76274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C76274" w:rsidRPr="00A668AA" w:rsidRDefault="00C76274" w:rsidP="00C76274">
      <w:pPr>
        <w:jc w:val="both"/>
        <w:rPr>
          <w:lang w:val="uk-UA"/>
        </w:rPr>
      </w:pPr>
    </w:p>
    <w:p w:rsidR="00C76274" w:rsidRPr="00A668AA" w:rsidRDefault="00C76274" w:rsidP="00C76274">
      <w:pPr>
        <w:jc w:val="both"/>
        <w:rPr>
          <w:lang w:val="uk-UA"/>
        </w:rPr>
      </w:pPr>
      <w:r w:rsidRPr="00A668AA">
        <w:rPr>
          <w:lang w:val="uk-UA"/>
        </w:rPr>
        <w:t>З повагою,</w:t>
      </w:r>
    </w:p>
    <w:p w:rsidR="00C76274" w:rsidRPr="00A668AA" w:rsidRDefault="00C76274" w:rsidP="00C76274">
      <w:pPr>
        <w:jc w:val="both"/>
        <w:rPr>
          <w:lang w:val="uk-UA"/>
        </w:rPr>
      </w:pPr>
      <w:r w:rsidRPr="00A668AA">
        <w:rPr>
          <w:lang w:val="uk-UA"/>
        </w:rPr>
        <w:t>Виконавча директорка</w:t>
      </w:r>
    </w:p>
    <w:p w:rsidR="00C76274" w:rsidRPr="00A668AA" w:rsidRDefault="00C76274" w:rsidP="00C76274">
      <w:pPr>
        <w:jc w:val="both"/>
        <w:rPr>
          <w:lang w:val="uk-UA"/>
        </w:rPr>
      </w:pPr>
      <w:r w:rsidRPr="00A668AA">
        <w:rPr>
          <w:lang w:val="uk-UA"/>
        </w:rPr>
        <w:t>ГО «Інститут масової інформації»                                                                                         Оксана Романюк</w:t>
      </w:r>
    </w:p>
    <w:p w:rsidR="00C76274" w:rsidRPr="00A668AA" w:rsidRDefault="00C76274" w:rsidP="00C76274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C76274" w:rsidRPr="00A668AA" w:rsidRDefault="00C76274" w:rsidP="00C76274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C76274" w:rsidRPr="0037313C" w:rsidRDefault="00C76274" w:rsidP="00C76274">
      <w:pPr>
        <w:rPr>
          <w:lang w:val="uk-UA"/>
        </w:rPr>
      </w:pPr>
    </w:p>
    <w:p w:rsidR="0017238E" w:rsidRPr="00C76274" w:rsidRDefault="0017238E">
      <w:pPr>
        <w:rPr>
          <w:lang w:val="uk-UA"/>
        </w:rPr>
      </w:pPr>
    </w:p>
    <w:sectPr w:rsidR="0017238E" w:rsidRPr="00C76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74"/>
    <w:rsid w:val="0017238E"/>
    <w:rsid w:val="005C00CE"/>
    <w:rsid w:val="00856760"/>
    <w:rsid w:val="00C76274"/>
    <w:rsid w:val="00D40661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8826"/>
  <w15:chartTrackingRefBased/>
  <w15:docId w15:val="{AA146B0C-0A9D-41B2-9E1F-0388AE73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74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"/>
    <w:link w:val="a5"/>
    <w:rsid w:val="00C76274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5">
    <w:name w:val="Основной текст Знак"/>
    <w:basedOn w:val="a0"/>
    <w:link w:val="a4"/>
    <w:rsid w:val="00C76274"/>
    <w:rPr>
      <w:rFonts w:ascii="Arial" w:eastAsia="Times New Roman" w:hAnsi="Arial" w:cs="Arial"/>
      <w:sz w:val="20"/>
      <w:szCs w:val="1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926</Words>
  <Characters>529</Characters>
  <Application>Microsoft Office Word</Application>
  <DocSecurity>0</DocSecurity>
  <Lines>4</Lines>
  <Paragraphs>2</Paragraphs>
  <ScaleCrop>false</ScaleCrop>
  <Company>SPecialiST RePack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3</cp:revision>
  <dcterms:created xsi:type="dcterms:W3CDTF">2017-10-03T09:54:00Z</dcterms:created>
  <dcterms:modified xsi:type="dcterms:W3CDTF">2017-10-04T08:03:00Z</dcterms:modified>
</cp:coreProperties>
</file>