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2C2" w:rsidRDefault="00B102C2" w:rsidP="00B102C2">
      <w:pPr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0A0E1AED" wp14:editId="5A2BBE7A">
            <wp:extent cx="6172200" cy="1190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2C2" w:rsidRDefault="001B3EF9" w:rsidP="00B102C2">
      <w:pPr>
        <w:rPr>
          <w:b/>
          <w:lang w:val="uk-UA"/>
        </w:rPr>
      </w:pPr>
      <w:r>
        <w:rPr>
          <w:b/>
          <w:lang w:val="uk-UA"/>
        </w:rPr>
        <w:t>Вих.№39</w:t>
      </w:r>
      <w:bookmarkStart w:id="0" w:name="_GoBack"/>
      <w:bookmarkEnd w:id="0"/>
      <w:r w:rsidR="00B102C2">
        <w:rPr>
          <w:b/>
          <w:lang w:val="uk-UA"/>
        </w:rPr>
        <w:t xml:space="preserve"> від 5.10.2017</w:t>
      </w:r>
    </w:p>
    <w:p w:rsidR="00415B2B" w:rsidRPr="00A668AA" w:rsidRDefault="00415B2B" w:rsidP="00415B2B">
      <w:pPr>
        <w:jc w:val="center"/>
        <w:rPr>
          <w:b/>
          <w:lang w:val="uk-UA"/>
        </w:rPr>
      </w:pPr>
    </w:p>
    <w:p w:rsidR="00415B2B" w:rsidRPr="00A668AA" w:rsidRDefault="00415B2B" w:rsidP="00415B2B">
      <w:pPr>
        <w:jc w:val="center"/>
        <w:rPr>
          <w:b/>
          <w:lang w:val="uk-UA"/>
        </w:rPr>
      </w:pPr>
      <w:r w:rsidRPr="00A668AA">
        <w:rPr>
          <w:b/>
          <w:lang w:val="uk-UA"/>
        </w:rPr>
        <w:t xml:space="preserve">Шановні депутати </w:t>
      </w:r>
      <w:r>
        <w:rPr>
          <w:b/>
          <w:lang w:val="uk-UA"/>
        </w:rPr>
        <w:t xml:space="preserve">Харківської обласної </w:t>
      </w:r>
      <w:r w:rsidRPr="00A668AA">
        <w:rPr>
          <w:b/>
          <w:lang w:val="uk-UA"/>
        </w:rPr>
        <w:t>ради,</w:t>
      </w:r>
    </w:p>
    <w:p w:rsidR="00415B2B" w:rsidRPr="00A668AA" w:rsidRDefault="00415B2B" w:rsidP="00415B2B">
      <w:pPr>
        <w:pStyle w:val="a4"/>
        <w:keepNext/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</w:pPr>
      <w:r w:rsidRPr="00A668AA">
        <w:rPr>
          <w:rFonts w:asciiTheme="minorHAnsi" w:hAnsiTheme="minorHAnsi"/>
          <w:sz w:val="22"/>
          <w:szCs w:val="22"/>
          <w:lang w:val="uk-UA"/>
        </w:rPr>
        <w:t xml:space="preserve">Громадська організація «Інститут масової інформації», як провідна українська медіа-організація, місією якої є 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діяти в авангарді захисників свободи слова з метою розвитку </w:t>
      </w:r>
      <w:proofErr w:type="spellStart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громадянсько</w:t>
      </w:r>
      <w:proofErr w:type="spellEnd"/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-активного суспільства та суспільно-відповідальної журналістики, забезпечувати підвищення медіа-грамотності населення заради успішного сталого розвитку України на засадах європейських цінностей, </w:t>
      </w:r>
    </w:p>
    <w:p w:rsidR="00415B2B" w:rsidRPr="00A668AA" w:rsidRDefault="00415B2B" w:rsidP="00415B2B">
      <w:pPr>
        <w:pStyle w:val="a4"/>
        <w:keepNext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>проаналізувавши</w:t>
      </w:r>
      <w:r w:rsidRPr="00A668AA">
        <w:rPr>
          <w:rFonts w:asciiTheme="minorHAnsi" w:eastAsia="Calibri" w:hAnsiTheme="minorHAnsi" w:cs="Times New Roman"/>
          <w:bCs/>
          <w:sz w:val="22"/>
          <w:szCs w:val="22"/>
          <w:lang w:val="uk-UA" w:eastAsia="en-US"/>
        </w:rPr>
        <w:t xml:space="preserve"> Регламент </w:t>
      </w:r>
      <w:r>
        <w:rPr>
          <w:rFonts w:asciiTheme="minorHAnsi" w:hAnsiTheme="minorHAnsi"/>
          <w:sz w:val="22"/>
          <w:szCs w:val="22"/>
          <w:lang w:val="uk-UA"/>
        </w:rPr>
        <w:t>Харківської обласної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 ради</w:t>
      </w:r>
      <w:r>
        <w:rPr>
          <w:rFonts w:asciiTheme="minorHAnsi" w:hAnsiTheme="minorHAnsi"/>
          <w:sz w:val="22"/>
          <w:szCs w:val="22"/>
          <w:lang w:val="uk-UA"/>
        </w:rPr>
        <w:t xml:space="preserve"> </w:t>
      </w:r>
      <w:r w:rsidRPr="00A668AA">
        <w:rPr>
          <w:rFonts w:asciiTheme="minorHAnsi" w:hAnsiTheme="minorHAnsi"/>
          <w:sz w:val="22"/>
          <w:szCs w:val="22"/>
          <w:lang w:val="uk-UA"/>
        </w:rPr>
        <w:t xml:space="preserve">та </w:t>
      </w:r>
      <w:r>
        <w:rPr>
          <w:rFonts w:asciiTheme="minorHAnsi" w:hAnsiTheme="minorHAnsi"/>
          <w:sz w:val="22"/>
          <w:szCs w:val="22"/>
          <w:lang w:val="uk-UA"/>
        </w:rPr>
        <w:t>порядок реалізації доступу журналістів до засідань ради, визначив відсутність прямих порушень вимог чинного законодавства України з приводу гласності та відкритості органів місцевого самоврядування та забезпечення прав журналістів та представників засобів масової інформації.</w:t>
      </w:r>
    </w:p>
    <w:p w:rsidR="00415B2B" w:rsidRPr="008147FF" w:rsidRDefault="00415B2B" w:rsidP="00415B2B">
      <w:pPr>
        <w:jc w:val="both"/>
        <w:rPr>
          <w:lang w:val="uk-UA"/>
        </w:rPr>
      </w:pPr>
      <w:r>
        <w:rPr>
          <w:lang w:val="uk-UA"/>
        </w:rPr>
        <w:t>Частиною 3 статті 3 Регламенту Харківської обласної ради перебачено можливість акредитації представників телебачення, радіо та преси, у порядку акредитації представників засобів масової інформації, затвердженому розпорядженням голови ради. Проте, враховуючи відсутність такого порядку, акредитація не здійснюється. А передбачена Регламентом відкритість і гласність пленарних засідань ради, її президії та постійних комісій дозволяє журналістам і представникам засобів масової інформації за наявності журналістського або редакційного посвідчення мати вільний доступ до місць роботи депутатів у постійних комісіях обласної ради та під час проведення пленарних засідань сесій обласної ради.</w:t>
      </w:r>
    </w:p>
    <w:p w:rsidR="00415B2B" w:rsidRPr="00A668AA" w:rsidRDefault="00415B2B" w:rsidP="00415B2B">
      <w:pPr>
        <w:jc w:val="both"/>
        <w:rPr>
          <w:b/>
          <w:lang w:val="uk-UA"/>
        </w:rPr>
      </w:pPr>
    </w:p>
    <w:p w:rsidR="00415B2B" w:rsidRPr="00A668AA" w:rsidRDefault="00415B2B" w:rsidP="00415B2B">
      <w:pPr>
        <w:pStyle w:val="a3"/>
        <w:shd w:val="clear" w:color="auto" w:fill="FFFFFF"/>
        <w:spacing w:before="75" w:beforeAutospacing="0" w:after="75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Бажаємо і надалі, у повній мірі та без виключень, дотримуватися прав журналістів та представників засобів масової інформації та реалізовувати максимальну відкритість та гласність роботи ради.</w:t>
      </w:r>
    </w:p>
    <w:p w:rsidR="00415B2B" w:rsidRPr="00A668AA" w:rsidRDefault="00415B2B" w:rsidP="00415B2B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415B2B" w:rsidRPr="00A668AA" w:rsidRDefault="00415B2B" w:rsidP="00415B2B">
      <w:pPr>
        <w:jc w:val="both"/>
        <w:rPr>
          <w:lang w:val="uk-UA"/>
        </w:rPr>
      </w:pPr>
    </w:p>
    <w:p w:rsidR="00415B2B" w:rsidRPr="00A668AA" w:rsidRDefault="00415B2B" w:rsidP="00415B2B">
      <w:pPr>
        <w:jc w:val="both"/>
        <w:rPr>
          <w:lang w:val="uk-UA"/>
        </w:rPr>
      </w:pPr>
      <w:r w:rsidRPr="00A668AA">
        <w:rPr>
          <w:lang w:val="uk-UA"/>
        </w:rPr>
        <w:t>З повагою,</w:t>
      </w:r>
    </w:p>
    <w:p w:rsidR="00415B2B" w:rsidRPr="00A668AA" w:rsidRDefault="00415B2B" w:rsidP="00415B2B">
      <w:pPr>
        <w:jc w:val="both"/>
        <w:rPr>
          <w:lang w:val="uk-UA"/>
        </w:rPr>
      </w:pPr>
      <w:r w:rsidRPr="00A668AA">
        <w:rPr>
          <w:lang w:val="uk-UA"/>
        </w:rPr>
        <w:t>Виконавча директорка</w:t>
      </w:r>
    </w:p>
    <w:p w:rsidR="00415B2B" w:rsidRPr="00A668AA" w:rsidRDefault="00415B2B" w:rsidP="00415B2B">
      <w:pPr>
        <w:jc w:val="both"/>
        <w:rPr>
          <w:lang w:val="uk-UA"/>
        </w:rPr>
      </w:pPr>
      <w:r w:rsidRPr="00A668AA">
        <w:rPr>
          <w:lang w:val="uk-UA"/>
        </w:rPr>
        <w:t>ГО «Інститут масової інформації»                                                                                         Оксана Романюк</w:t>
      </w:r>
    </w:p>
    <w:p w:rsidR="00415B2B" w:rsidRPr="00A668AA" w:rsidRDefault="00415B2B" w:rsidP="00415B2B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415B2B" w:rsidRPr="00A668AA" w:rsidRDefault="00415B2B" w:rsidP="00415B2B">
      <w:pPr>
        <w:pStyle w:val="a3"/>
        <w:shd w:val="clear" w:color="auto" w:fill="FFFFFF"/>
        <w:spacing w:before="75" w:beforeAutospacing="0" w:after="75" w:afterAutospacing="0"/>
        <w:rPr>
          <w:rFonts w:asciiTheme="minorHAnsi" w:hAnsiTheme="minorHAnsi"/>
          <w:sz w:val="22"/>
          <w:szCs w:val="22"/>
        </w:rPr>
      </w:pPr>
    </w:p>
    <w:p w:rsidR="00415B2B" w:rsidRPr="0037313C" w:rsidRDefault="00415B2B" w:rsidP="00415B2B">
      <w:pPr>
        <w:rPr>
          <w:lang w:val="uk-UA"/>
        </w:rPr>
      </w:pPr>
    </w:p>
    <w:p w:rsidR="00415B2B" w:rsidRPr="00C76274" w:rsidRDefault="00415B2B" w:rsidP="00415B2B">
      <w:pPr>
        <w:rPr>
          <w:lang w:val="uk-UA"/>
        </w:rPr>
      </w:pPr>
    </w:p>
    <w:p w:rsidR="00415B2B" w:rsidRPr="00130E54" w:rsidRDefault="00415B2B" w:rsidP="00415B2B">
      <w:pPr>
        <w:rPr>
          <w:lang w:val="uk-UA"/>
        </w:rPr>
      </w:pPr>
    </w:p>
    <w:p w:rsidR="00415B2B" w:rsidRPr="008147FF" w:rsidRDefault="00415B2B" w:rsidP="00415B2B">
      <w:pPr>
        <w:rPr>
          <w:lang w:val="uk-UA"/>
        </w:rPr>
      </w:pPr>
    </w:p>
    <w:sectPr w:rsidR="00415B2B" w:rsidRPr="008147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2B"/>
    <w:rsid w:val="0017238E"/>
    <w:rsid w:val="001B3EF9"/>
    <w:rsid w:val="00415B2B"/>
    <w:rsid w:val="00B102C2"/>
    <w:rsid w:val="00D40661"/>
    <w:rsid w:val="00F2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FFD7"/>
  <w15:chartTrackingRefBased/>
  <w15:docId w15:val="{8117670D-C742-49FB-9BC7-64AA3191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B2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15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Body Text"/>
    <w:link w:val="a5"/>
    <w:rsid w:val="00415B2B"/>
    <w:pPr>
      <w:spacing w:after="240" w:line="240" w:lineRule="auto"/>
      <w:jc w:val="both"/>
    </w:pPr>
    <w:rPr>
      <w:rFonts w:ascii="Arial" w:eastAsia="Times New Roman" w:hAnsi="Arial" w:cs="Arial"/>
      <w:sz w:val="20"/>
      <w:szCs w:val="18"/>
      <w:lang w:val="en-US" w:eastAsia="uk-UA"/>
    </w:rPr>
  </w:style>
  <w:style w:type="character" w:customStyle="1" w:styleId="a5">
    <w:name w:val="Основной текст Знак"/>
    <w:basedOn w:val="a0"/>
    <w:link w:val="a4"/>
    <w:rsid w:val="00415B2B"/>
    <w:rPr>
      <w:rFonts w:ascii="Arial" w:eastAsia="Times New Roman" w:hAnsi="Arial" w:cs="Arial"/>
      <w:sz w:val="20"/>
      <w:szCs w:val="18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1168</Words>
  <Characters>667</Characters>
  <Application>Microsoft Office Word</Application>
  <DocSecurity>0</DocSecurity>
  <Lines>5</Lines>
  <Paragraphs>3</Paragraphs>
  <ScaleCrop>false</ScaleCrop>
  <Company>SPecialiST RePack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3</cp:revision>
  <dcterms:created xsi:type="dcterms:W3CDTF">2017-10-03T12:05:00Z</dcterms:created>
  <dcterms:modified xsi:type="dcterms:W3CDTF">2017-10-04T08:03:00Z</dcterms:modified>
</cp:coreProperties>
</file>