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945" w:rsidRDefault="00533945" w:rsidP="00533945">
      <w:pPr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 wp14:anchorId="0A0E1AED" wp14:editId="5A2BBE7A">
            <wp:extent cx="6172200" cy="1190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945" w:rsidRDefault="005C294B" w:rsidP="00533945">
      <w:pPr>
        <w:rPr>
          <w:b/>
          <w:lang w:val="uk-UA"/>
        </w:rPr>
      </w:pPr>
      <w:r>
        <w:rPr>
          <w:b/>
          <w:lang w:val="uk-UA"/>
        </w:rPr>
        <w:t>Вих.№45</w:t>
      </w:r>
      <w:bookmarkStart w:id="0" w:name="_GoBack"/>
      <w:bookmarkEnd w:id="0"/>
      <w:r w:rsidR="00533945">
        <w:rPr>
          <w:b/>
          <w:lang w:val="uk-UA"/>
        </w:rPr>
        <w:t xml:space="preserve"> від 5.10.2017</w:t>
      </w:r>
    </w:p>
    <w:p w:rsidR="004024FB" w:rsidRPr="00A668AA" w:rsidRDefault="004024FB" w:rsidP="004024FB">
      <w:pPr>
        <w:jc w:val="center"/>
        <w:rPr>
          <w:b/>
          <w:lang w:val="uk-UA"/>
        </w:rPr>
      </w:pPr>
    </w:p>
    <w:p w:rsidR="004024FB" w:rsidRPr="00A668AA" w:rsidRDefault="004024FB" w:rsidP="004024FB">
      <w:pPr>
        <w:jc w:val="center"/>
        <w:rPr>
          <w:b/>
          <w:lang w:val="uk-UA"/>
        </w:rPr>
      </w:pPr>
      <w:r w:rsidRPr="00A668AA">
        <w:rPr>
          <w:b/>
          <w:lang w:val="uk-UA"/>
        </w:rPr>
        <w:t xml:space="preserve">Шановні депутати </w:t>
      </w:r>
      <w:r>
        <w:rPr>
          <w:b/>
          <w:lang w:val="uk-UA"/>
        </w:rPr>
        <w:t>Чернівецької</w:t>
      </w:r>
      <w:r w:rsidRPr="00A668AA">
        <w:rPr>
          <w:b/>
          <w:lang w:val="uk-UA"/>
        </w:rPr>
        <w:t xml:space="preserve"> міської ради,</w:t>
      </w:r>
    </w:p>
    <w:p w:rsidR="004024FB" w:rsidRPr="00A668AA" w:rsidRDefault="004024FB" w:rsidP="004024FB">
      <w:pPr>
        <w:pStyle w:val="a4"/>
        <w:keepNext/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</w:pPr>
      <w:r w:rsidRPr="00A668AA">
        <w:rPr>
          <w:rFonts w:asciiTheme="minorHAnsi" w:hAnsiTheme="minorHAnsi"/>
          <w:sz w:val="22"/>
          <w:szCs w:val="22"/>
          <w:lang w:val="uk-UA"/>
        </w:rPr>
        <w:t xml:space="preserve">Громадська організація «Інститут масової інформації», як провідна українська медіа-організація, місією якої є </w:t>
      </w: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діяти в авангарді захисників свободи слова з метою розвитку </w:t>
      </w:r>
      <w:proofErr w:type="spellStart"/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>громадянсько</w:t>
      </w:r>
      <w:proofErr w:type="spellEnd"/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-активного суспільства та суспільно-відповідальної журналістики, забезпечувати підвищення медіа-грамотності населення заради успішного сталого розвитку України на засадах європейських цінностей, </w:t>
      </w:r>
    </w:p>
    <w:p w:rsidR="004024FB" w:rsidRPr="00A668AA" w:rsidRDefault="004024FB" w:rsidP="004024FB">
      <w:pPr>
        <w:pStyle w:val="a4"/>
        <w:keepNext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>проаналізувавши</w:t>
      </w: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 Регламент </w:t>
      </w:r>
      <w:r>
        <w:rPr>
          <w:rFonts w:asciiTheme="minorHAnsi" w:hAnsiTheme="minorHAnsi"/>
          <w:sz w:val="22"/>
          <w:szCs w:val="22"/>
          <w:lang w:val="uk-UA"/>
        </w:rPr>
        <w:t>Чернівецької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 міської ради</w:t>
      </w:r>
      <w:r>
        <w:rPr>
          <w:rFonts w:asciiTheme="minorHAnsi" w:hAnsiTheme="minorHAnsi"/>
          <w:sz w:val="22"/>
          <w:szCs w:val="22"/>
          <w:lang w:val="uk-UA"/>
        </w:rPr>
        <w:t xml:space="preserve"> 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та </w:t>
      </w:r>
      <w:r>
        <w:rPr>
          <w:rFonts w:asciiTheme="minorHAnsi" w:hAnsiTheme="minorHAnsi"/>
          <w:sz w:val="22"/>
          <w:szCs w:val="22"/>
          <w:lang w:val="uk-UA"/>
        </w:rPr>
        <w:t>порядок реалізації доступу журналістів до засідань ради, визначив відсутність прямих порушень вимог чинного законодавства України з приводу гласності та відкритості органів місцевого самоврядування та забезпечення прав журналістів та представників засобів масової інформації.</w:t>
      </w:r>
    </w:p>
    <w:p w:rsidR="004024FB" w:rsidRDefault="004024FB" w:rsidP="004024FB">
      <w:pPr>
        <w:jc w:val="both"/>
        <w:rPr>
          <w:lang w:val="uk-UA"/>
        </w:rPr>
      </w:pPr>
      <w:r>
        <w:rPr>
          <w:lang w:val="uk-UA"/>
        </w:rPr>
        <w:t>Відповідно до частини 1 статті 2 Регламенту Чернівецької міської ради, пленарні засідання Ради та засідання її органів проводяться публічно з забезпеченням права кожного бути присутнім на них, крім випадків, передбачених законодавством; рада, як представницький орган місцевого самоврядування, керується у своїй роботі принципами публічності, гласності, підзвітності та відповідальності перед територіальною громадою.</w:t>
      </w:r>
    </w:p>
    <w:p w:rsidR="004024FB" w:rsidRDefault="004024FB" w:rsidP="004024FB">
      <w:pPr>
        <w:jc w:val="both"/>
        <w:rPr>
          <w:lang w:val="uk-UA"/>
        </w:rPr>
      </w:pPr>
      <w:r>
        <w:rPr>
          <w:lang w:val="uk-UA"/>
        </w:rPr>
        <w:t>Також положеннями Регламенту передбачено право присутніх здійснювати фото- і відеозапис, звукозапис із застосуванням стаціонарної апаратури.</w:t>
      </w:r>
    </w:p>
    <w:p w:rsidR="004024FB" w:rsidRPr="00D759F7" w:rsidRDefault="004024FB" w:rsidP="004024FB">
      <w:pPr>
        <w:jc w:val="both"/>
        <w:rPr>
          <w:lang w:val="uk-UA"/>
        </w:rPr>
      </w:pPr>
      <w:r>
        <w:rPr>
          <w:lang w:val="uk-UA"/>
        </w:rPr>
        <w:t>Окремої акредитації для журналістів для відвідування сесій міської ради, засідань виконавчого комітету та інших заходів, які відбуваються у Чернівецькій міській раді, немає.</w:t>
      </w:r>
    </w:p>
    <w:p w:rsidR="004024FB" w:rsidRPr="00A668AA" w:rsidRDefault="004024FB" w:rsidP="004024FB">
      <w:pPr>
        <w:jc w:val="both"/>
        <w:rPr>
          <w:b/>
          <w:lang w:val="uk-UA"/>
        </w:rPr>
      </w:pPr>
    </w:p>
    <w:p w:rsidR="004024FB" w:rsidRPr="00A668AA" w:rsidRDefault="004024FB" w:rsidP="004024FB">
      <w:pPr>
        <w:pStyle w:val="a3"/>
        <w:shd w:val="clear" w:color="auto" w:fill="FFFFFF"/>
        <w:spacing w:before="75" w:beforeAutospacing="0" w:after="75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Бажаємо і надалі, у повній мірі та без виключень, дотримуватися прав журналістів та представників засобів масової інформації та реалізовувати максимальну відкритість та гласність роботи ради.</w:t>
      </w:r>
    </w:p>
    <w:p w:rsidR="004024FB" w:rsidRPr="00A668AA" w:rsidRDefault="004024FB" w:rsidP="004024FB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4024FB" w:rsidRPr="00A668AA" w:rsidRDefault="004024FB" w:rsidP="004024FB">
      <w:pPr>
        <w:jc w:val="both"/>
        <w:rPr>
          <w:lang w:val="uk-UA"/>
        </w:rPr>
      </w:pPr>
    </w:p>
    <w:p w:rsidR="004024FB" w:rsidRPr="00A668AA" w:rsidRDefault="004024FB" w:rsidP="004024FB">
      <w:pPr>
        <w:jc w:val="both"/>
        <w:rPr>
          <w:lang w:val="uk-UA"/>
        </w:rPr>
      </w:pPr>
      <w:r w:rsidRPr="00A668AA">
        <w:rPr>
          <w:lang w:val="uk-UA"/>
        </w:rPr>
        <w:t>З повагою,</w:t>
      </w:r>
    </w:p>
    <w:p w:rsidR="004024FB" w:rsidRPr="00A668AA" w:rsidRDefault="004024FB" w:rsidP="004024FB">
      <w:pPr>
        <w:jc w:val="both"/>
        <w:rPr>
          <w:lang w:val="uk-UA"/>
        </w:rPr>
      </w:pPr>
      <w:r w:rsidRPr="00A668AA">
        <w:rPr>
          <w:lang w:val="uk-UA"/>
        </w:rPr>
        <w:t>Виконавча директорка</w:t>
      </w:r>
    </w:p>
    <w:p w:rsidR="004024FB" w:rsidRPr="00A668AA" w:rsidRDefault="004024FB" w:rsidP="004024FB">
      <w:pPr>
        <w:jc w:val="both"/>
        <w:rPr>
          <w:lang w:val="uk-UA"/>
        </w:rPr>
      </w:pPr>
      <w:r w:rsidRPr="00A668AA">
        <w:rPr>
          <w:lang w:val="uk-UA"/>
        </w:rPr>
        <w:t>ГО «Інститут масової інформації»                                                                                         Оксана Романюк</w:t>
      </w:r>
    </w:p>
    <w:p w:rsidR="004024FB" w:rsidRPr="00A668AA" w:rsidRDefault="004024FB" w:rsidP="004024FB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4024FB" w:rsidRPr="00A668AA" w:rsidRDefault="004024FB" w:rsidP="004024FB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4024FB" w:rsidRPr="0037313C" w:rsidRDefault="004024FB" w:rsidP="004024FB">
      <w:pPr>
        <w:rPr>
          <w:lang w:val="uk-UA"/>
        </w:rPr>
      </w:pPr>
    </w:p>
    <w:p w:rsidR="004024FB" w:rsidRPr="00C76274" w:rsidRDefault="004024FB" w:rsidP="004024FB">
      <w:pPr>
        <w:rPr>
          <w:lang w:val="uk-UA"/>
        </w:rPr>
      </w:pPr>
    </w:p>
    <w:p w:rsidR="004024FB" w:rsidRPr="00EE5142" w:rsidRDefault="004024FB" w:rsidP="004024FB">
      <w:pPr>
        <w:rPr>
          <w:lang w:val="uk-UA"/>
        </w:rPr>
      </w:pPr>
    </w:p>
    <w:sectPr w:rsidR="004024FB" w:rsidRPr="00EE51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FB"/>
    <w:rsid w:val="0017238E"/>
    <w:rsid w:val="004024FB"/>
    <w:rsid w:val="00533945"/>
    <w:rsid w:val="005C294B"/>
    <w:rsid w:val="00D40661"/>
    <w:rsid w:val="00F2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C1C8"/>
  <w15:chartTrackingRefBased/>
  <w15:docId w15:val="{63831410-5334-4E70-9B43-9EACDB87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4F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ody Text"/>
    <w:link w:val="a5"/>
    <w:rsid w:val="004024FB"/>
    <w:pPr>
      <w:spacing w:after="240" w:line="240" w:lineRule="auto"/>
      <w:jc w:val="both"/>
    </w:pPr>
    <w:rPr>
      <w:rFonts w:ascii="Arial" w:eastAsia="Times New Roman" w:hAnsi="Arial" w:cs="Arial"/>
      <w:sz w:val="20"/>
      <w:szCs w:val="18"/>
      <w:lang w:val="en-US" w:eastAsia="uk-UA"/>
    </w:rPr>
  </w:style>
  <w:style w:type="character" w:customStyle="1" w:styleId="a5">
    <w:name w:val="Основной текст Знак"/>
    <w:basedOn w:val="a0"/>
    <w:link w:val="a4"/>
    <w:rsid w:val="004024FB"/>
    <w:rPr>
      <w:rFonts w:ascii="Arial" w:eastAsia="Times New Roman" w:hAnsi="Arial" w:cs="Arial"/>
      <w:sz w:val="20"/>
      <w:szCs w:val="18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1196</Words>
  <Characters>683</Characters>
  <Application>Microsoft Office Word</Application>
  <DocSecurity>0</DocSecurity>
  <Lines>5</Lines>
  <Paragraphs>3</Paragraphs>
  <ScaleCrop>false</ScaleCrop>
  <Company>SPecialiST RePack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Maximus</cp:lastModifiedBy>
  <cp:revision>3</cp:revision>
  <dcterms:created xsi:type="dcterms:W3CDTF">2017-10-03T11:07:00Z</dcterms:created>
  <dcterms:modified xsi:type="dcterms:W3CDTF">2017-10-04T08:04:00Z</dcterms:modified>
</cp:coreProperties>
</file>